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501" w:rsidRDefault="003D0928" w:rsidP="003D0928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پیشگیری از سقط خودبه خودی جنین</w:t>
      </w:r>
    </w:p>
    <w:p w:rsidR="000A2988" w:rsidRDefault="00BE7227" w:rsidP="00BE7227">
      <w:pPr>
        <w:bidi/>
        <w:spacing w:line="360" w:lineRule="auto"/>
        <w:jc w:val="both"/>
        <w:rPr>
          <w:rStyle w:val="fontstyle01"/>
          <w:rFonts w:cs="B Nazanin"/>
          <w:sz w:val="26"/>
          <w:szCs w:val="26"/>
          <w:rtl/>
          <w:lang w:bidi="fa-IR"/>
        </w:rPr>
      </w:pPr>
      <w:r>
        <w:rPr>
          <w:rStyle w:val="fontstyle01"/>
          <w:rFonts w:cs="B Nazanin" w:hint="cs"/>
          <w:sz w:val="26"/>
          <w:szCs w:val="26"/>
          <w:rtl/>
          <w:lang w:bidi="fa-IR"/>
        </w:rPr>
        <w:t>زمانی که بارداری قبل از هفته 22</w:t>
      </w:r>
      <w:r w:rsidR="000A2988">
        <w:rPr>
          <w:rStyle w:val="fontstyle01"/>
          <w:rFonts w:cs="B Nazanin" w:hint="cs"/>
          <w:sz w:val="26"/>
          <w:szCs w:val="26"/>
          <w:rtl/>
          <w:lang w:bidi="fa-IR"/>
        </w:rPr>
        <w:t xml:space="preserve"> (</w:t>
      </w:r>
      <w:r w:rsidR="000A2988">
        <w:rPr>
          <w:rStyle w:val="fontstyle01"/>
          <w:rFonts w:cs="B Nazanin" w:hint="cs"/>
          <w:sz w:val="26"/>
          <w:szCs w:val="26"/>
          <w:rtl/>
        </w:rPr>
        <w:t>تا ٢١هفته و ٦روز</w:t>
      </w:r>
      <w:r w:rsidR="000A2988">
        <w:rPr>
          <w:rStyle w:val="fontstyle01"/>
          <w:rFonts w:cs="B Nazanin" w:hint="cs"/>
          <w:sz w:val="26"/>
          <w:szCs w:val="26"/>
          <w:rtl/>
          <w:lang w:bidi="fa-IR"/>
        </w:rPr>
        <w:t xml:space="preserve">) به صورت خود به خود (یعنی در غیاب دلایل طبی (پزشکی) یا اقدامات جراحی و یا دارویی با قصد ختم بارداری) خاتمه می‌یابد، </w:t>
      </w:r>
      <w:r>
        <w:rPr>
          <w:rStyle w:val="fontstyle01"/>
          <w:rFonts w:cs="B Nazanin" w:hint="cs"/>
          <w:sz w:val="26"/>
          <w:szCs w:val="26"/>
          <w:rtl/>
          <w:lang w:bidi="fa-IR"/>
        </w:rPr>
        <w:t>به عنوان سقط خودبه‌خود جنین شناخته می‌‍‌شود.</w:t>
      </w:r>
    </w:p>
    <w:p w:rsidR="00BE7227" w:rsidRPr="00BE7227" w:rsidRDefault="00BE7227" w:rsidP="00BE7227">
      <w:pPr>
        <w:bidi/>
        <w:spacing w:line="360" w:lineRule="auto"/>
        <w:jc w:val="both"/>
        <w:rPr>
          <w:rFonts w:ascii="CIDFont+F4" w:hAnsi="CIDFont+F4" w:cs="B Nazanin"/>
          <w:b/>
          <w:bCs/>
          <w:color w:val="000000"/>
          <w:sz w:val="26"/>
          <w:szCs w:val="26"/>
          <w:rtl/>
          <w:lang w:bidi="fa-IR"/>
        </w:rPr>
      </w:pPr>
      <w:r w:rsidRPr="00BE7227">
        <w:rPr>
          <w:rStyle w:val="fontstyle01"/>
          <w:rFonts w:cs="B Nazanin" w:hint="cs"/>
          <w:b/>
          <w:bCs/>
          <w:sz w:val="26"/>
          <w:szCs w:val="26"/>
          <w:rtl/>
          <w:lang w:bidi="fa-IR"/>
        </w:rPr>
        <w:t>عوامل موثر در پیشگیری از سقط خود‌به‌خود جنین:</w:t>
      </w:r>
    </w:p>
    <w:p w:rsidR="003D0928" w:rsidRPr="00977F18" w:rsidRDefault="003D0928" w:rsidP="00977F18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977F18">
        <w:rPr>
          <w:rFonts w:cs="B Nazanin" w:hint="cs"/>
          <w:sz w:val="26"/>
          <w:szCs w:val="26"/>
          <w:rtl/>
          <w:lang w:bidi="fa-IR"/>
        </w:rPr>
        <w:t>ارتباط</w:t>
      </w:r>
      <w:r w:rsidR="00977F18" w:rsidRPr="00977F18">
        <w:rPr>
          <w:rFonts w:cs="B Nazanin" w:hint="cs"/>
          <w:sz w:val="26"/>
          <w:szCs w:val="26"/>
          <w:rtl/>
          <w:lang w:bidi="fa-IR"/>
        </w:rPr>
        <w:t xml:space="preserve"> مناسب</w:t>
      </w:r>
      <w:r w:rsidRPr="00977F18">
        <w:rPr>
          <w:rFonts w:cs="B Nazanin" w:hint="cs"/>
          <w:sz w:val="26"/>
          <w:szCs w:val="26"/>
          <w:rtl/>
          <w:lang w:bidi="fa-IR"/>
        </w:rPr>
        <w:t xml:space="preserve"> بین شیوه زندگی، رفتارهای فردی، تغذیه، عوامل محیطی، شغلی، اجتماعی و اقتصادی</w:t>
      </w:r>
    </w:p>
    <w:p w:rsidR="003D0928" w:rsidRPr="00977F18" w:rsidRDefault="003D0928" w:rsidP="00977F18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977F18">
        <w:rPr>
          <w:rFonts w:cs="B Nazanin" w:hint="cs"/>
          <w:sz w:val="26"/>
          <w:szCs w:val="26"/>
          <w:rtl/>
          <w:lang w:bidi="fa-IR"/>
        </w:rPr>
        <w:t xml:space="preserve">عوامل اجتماعی و رفتاری: </w:t>
      </w:r>
      <w:r w:rsidR="00977F18" w:rsidRPr="00977F18">
        <w:rPr>
          <w:rFonts w:cs="B Nazanin" w:hint="cs"/>
          <w:sz w:val="26"/>
          <w:szCs w:val="26"/>
          <w:rtl/>
          <w:lang w:bidi="fa-IR"/>
        </w:rPr>
        <w:t xml:space="preserve">پرهیز از </w:t>
      </w:r>
      <w:r w:rsidRPr="00977F18">
        <w:rPr>
          <w:rFonts w:cs="B Nazanin" w:hint="cs"/>
          <w:sz w:val="26"/>
          <w:szCs w:val="26"/>
          <w:rtl/>
          <w:lang w:bidi="fa-IR"/>
        </w:rPr>
        <w:t>مصرف الکل، استعمال دخانیات، مواد محرک/مخدر،</w:t>
      </w:r>
      <w:r w:rsidR="00977F18" w:rsidRPr="00977F18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977F18">
        <w:rPr>
          <w:rFonts w:cs="B Nazanin" w:hint="cs"/>
          <w:sz w:val="26"/>
          <w:szCs w:val="26"/>
          <w:rtl/>
          <w:lang w:bidi="fa-IR"/>
        </w:rPr>
        <w:t>مصرف بیش از حد کافئین</w:t>
      </w:r>
    </w:p>
    <w:p w:rsidR="003D0928" w:rsidRPr="00977F18" w:rsidRDefault="00977F18" w:rsidP="00977F18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977F18">
        <w:rPr>
          <w:rFonts w:cs="B Nazanin" w:hint="cs"/>
          <w:sz w:val="26"/>
          <w:szCs w:val="26"/>
          <w:rtl/>
          <w:lang w:bidi="fa-IR"/>
        </w:rPr>
        <w:t xml:space="preserve">کنترل </w:t>
      </w:r>
      <w:r w:rsidR="003D0928" w:rsidRPr="00977F18">
        <w:rPr>
          <w:rFonts w:cs="B Nazanin" w:hint="cs"/>
          <w:sz w:val="26"/>
          <w:szCs w:val="26"/>
          <w:rtl/>
          <w:lang w:bidi="fa-IR"/>
        </w:rPr>
        <w:t>بیماری</w:t>
      </w:r>
      <w:r w:rsidRPr="00977F18">
        <w:rPr>
          <w:rFonts w:cs="B Nazanin" w:hint="cs"/>
          <w:sz w:val="26"/>
          <w:szCs w:val="26"/>
          <w:rtl/>
          <w:lang w:bidi="fa-IR"/>
        </w:rPr>
        <w:t>‌</w:t>
      </w:r>
      <w:r w:rsidR="003D0928" w:rsidRPr="00977F18">
        <w:rPr>
          <w:rFonts w:cs="B Nazanin" w:hint="cs"/>
          <w:sz w:val="26"/>
          <w:szCs w:val="26"/>
          <w:rtl/>
          <w:lang w:bidi="fa-IR"/>
        </w:rPr>
        <w:t>های مزمن مادر: دیابت کنترل نشده، بیماری</w:t>
      </w:r>
      <w:r w:rsidRPr="00977F18">
        <w:rPr>
          <w:rFonts w:cs="B Nazanin" w:hint="cs"/>
          <w:sz w:val="26"/>
          <w:szCs w:val="26"/>
          <w:rtl/>
          <w:lang w:bidi="fa-IR"/>
        </w:rPr>
        <w:t>‌</w:t>
      </w:r>
      <w:r w:rsidR="003D0928" w:rsidRPr="00977F18">
        <w:rPr>
          <w:rFonts w:cs="B Nazanin" w:hint="cs"/>
          <w:sz w:val="26"/>
          <w:szCs w:val="26"/>
          <w:rtl/>
          <w:lang w:bidi="fa-IR"/>
        </w:rPr>
        <w:t>های خود ایمنی (لوپوس، سلیاک و سندرم آنتی فسفولیپید)، چاقی، بیماری تیروئید</w:t>
      </w:r>
    </w:p>
    <w:p w:rsidR="003D0928" w:rsidRPr="00977F18" w:rsidRDefault="00977F18" w:rsidP="00977F18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977F18">
        <w:rPr>
          <w:rFonts w:cs="B Nazanin" w:hint="cs"/>
          <w:sz w:val="26"/>
          <w:szCs w:val="26"/>
          <w:rtl/>
          <w:lang w:bidi="fa-IR"/>
        </w:rPr>
        <w:t xml:space="preserve">بررسی و رفع </w:t>
      </w:r>
      <w:r w:rsidR="003D0928" w:rsidRPr="00977F18">
        <w:rPr>
          <w:rFonts w:cs="B Nazanin" w:hint="cs"/>
          <w:sz w:val="26"/>
          <w:szCs w:val="26"/>
          <w:rtl/>
          <w:lang w:bidi="fa-IR"/>
        </w:rPr>
        <w:t>اختلالات سا</w:t>
      </w:r>
      <w:r w:rsidRPr="00977F18">
        <w:rPr>
          <w:rFonts w:cs="B Nazanin" w:hint="cs"/>
          <w:sz w:val="26"/>
          <w:szCs w:val="26"/>
          <w:rtl/>
          <w:lang w:bidi="fa-IR"/>
        </w:rPr>
        <w:t>ختار رحم: رحم دوشاخ، رحم دیواره‌</w:t>
      </w:r>
      <w:r w:rsidR="003D0928" w:rsidRPr="00977F18">
        <w:rPr>
          <w:rFonts w:cs="B Nazanin" w:hint="cs"/>
          <w:sz w:val="26"/>
          <w:szCs w:val="26"/>
          <w:rtl/>
          <w:lang w:bidi="fa-IR"/>
        </w:rPr>
        <w:t>دار، چسبندگی</w:t>
      </w:r>
      <w:r w:rsidRPr="00977F18">
        <w:rPr>
          <w:rFonts w:cs="B Nazanin" w:hint="cs"/>
          <w:sz w:val="26"/>
          <w:szCs w:val="26"/>
          <w:rtl/>
          <w:lang w:bidi="fa-IR"/>
        </w:rPr>
        <w:t>‌</w:t>
      </w:r>
      <w:r w:rsidR="003D0928" w:rsidRPr="00977F18">
        <w:rPr>
          <w:rFonts w:cs="B Nazanin" w:hint="cs"/>
          <w:sz w:val="26"/>
          <w:szCs w:val="26"/>
          <w:rtl/>
          <w:lang w:bidi="fa-IR"/>
        </w:rPr>
        <w:t>های رحمی</w:t>
      </w:r>
    </w:p>
    <w:p w:rsidR="00BE7227" w:rsidRPr="00BE7227" w:rsidRDefault="00977F18" w:rsidP="00BE7227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977F18">
        <w:rPr>
          <w:rFonts w:cs="B Nazanin" w:hint="cs"/>
          <w:sz w:val="26"/>
          <w:szCs w:val="26"/>
          <w:rtl/>
          <w:lang w:bidi="fa-IR"/>
        </w:rPr>
        <w:t xml:space="preserve">جلوگیری از </w:t>
      </w:r>
      <w:r w:rsidR="003D0928" w:rsidRPr="00977F18">
        <w:rPr>
          <w:rFonts w:cs="B Nazanin" w:hint="cs"/>
          <w:sz w:val="26"/>
          <w:szCs w:val="26"/>
          <w:rtl/>
          <w:lang w:bidi="fa-IR"/>
        </w:rPr>
        <w:t>ابتلای مادر به برخی عفونت</w:t>
      </w:r>
      <w:r w:rsidRPr="00977F18">
        <w:rPr>
          <w:rFonts w:cs="B Nazanin" w:hint="cs"/>
          <w:sz w:val="26"/>
          <w:szCs w:val="26"/>
          <w:rtl/>
          <w:lang w:bidi="fa-IR"/>
        </w:rPr>
        <w:t>‌</w:t>
      </w:r>
      <w:r w:rsidR="003D0928" w:rsidRPr="00977F18">
        <w:rPr>
          <w:rFonts w:cs="B Nazanin" w:hint="cs"/>
          <w:sz w:val="26"/>
          <w:szCs w:val="26"/>
          <w:rtl/>
          <w:lang w:bidi="fa-IR"/>
        </w:rPr>
        <w:t xml:space="preserve">ها: توکسوپلاسموزیس، مایکوپلاسموزیس، هرپس سیمپلکس، </w:t>
      </w:r>
      <w:r w:rsidR="003D0928" w:rsidRPr="00977F18">
        <w:rPr>
          <w:rFonts w:cs="B Nazanin"/>
          <w:sz w:val="26"/>
          <w:szCs w:val="26"/>
          <w:lang w:bidi="fa-IR"/>
        </w:rPr>
        <w:t>HIV</w:t>
      </w:r>
      <w:r w:rsidR="003D0928" w:rsidRPr="00977F18">
        <w:rPr>
          <w:rFonts w:cs="B Nazanin" w:hint="cs"/>
          <w:sz w:val="26"/>
          <w:szCs w:val="26"/>
          <w:rtl/>
          <w:lang w:bidi="fa-IR"/>
        </w:rPr>
        <w:t>، سیفلیس، مالاریا، سرخچه و سیتومگالوویروس</w:t>
      </w:r>
    </w:p>
    <w:p w:rsidR="00F26E15" w:rsidRPr="00977F18" w:rsidRDefault="00977F18" w:rsidP="00157E21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977F18">
        <w:rPr>
          <w:rFonts w:cs="B Nazanin" w:hint="cs"/>
          <w:sz w:val="26"/>
          <w:szCs w:val="26"/>
          <w:rtl/>
          <w:lang w:bidi="fa-IR"/>
        </w:rPr>
        <w:t xml:space="preserve">عدم </w:t>
      </w:r>
      <w:r w:rsidR="00F26E15" w:rsidRPr="00977F18">
        <w:rPr>
          <w:rFonts w:cs="B Nazanin" w:hint="cs"/>
          <w:sz w:val="26"/>
          <w:szCs w:val="26"/>
          <w:rtl/>
          <w:lang w:bidi="fa-IR"/>
        </w:rPr>
        <w:t>مصرف برخی آنتی بیوتیک:</w:t>
      </w:r>
      <w:r w:rsidR="00157E21">
        <w:rPr>
          <w:rFonts w:cs="B Nazanin" w:hint="cs"/>
          <w:sz w:val="26"/>
          <w:szCs w:val="26"/>
          <w:rtl/>
          <w:lang w:bidi="fa-IR"/>
        </w:rPr>
        <w:t xml:space="preserve"> کلاریترومایسین، سیپروفلوکساسین</w:t>
      </w:r>
    </w:p>
    <w:p w:rsidR="00F26E15" w:rsidRPr="00977F18" w:rsidRDefault="00F26E15" w:rsidP="00977F18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977F18">
        <w:rPr>
          <w:rFonts w:cs="B Nazanin" w:hint="cs"/>
          <w:sz w:val="26"/>
          <w:szCs w:val="26"/>
          <w:rtl/>
          <w:lang w:bidi="fa-IR"/>
        </w:rPr>
        <w:t>عوامل شغلی و محیطی:</w:t>
      </w:r>
      <w:r w:rsidR="00977F18" w:rsidRPr="00977F18">
        <w:rPr>
          <w:rFonts w:cs="B Nazanin" w:hint="cs"/>
          <w:sz w:val="26"/>
          <w:szCs w:val="26"/>
          <w:rtl/>
          <w:lang w:bidi="fa-IR"/>
        </w:rPr>
        <w:t xml:space="preserve"> عدم تماس با سموم محیطی، </w:t>
      </w:r>
      <w:r w:rsidRPr="00977F18">
        <w:rPr>
          <w:rFonts w:cs="B Nazanin" w:hint="cs"/>
          <w:sz w:val="26"/>
          <w:szCs w:val="26"/>
          <w:rtl/>
          <w:lang w:bidi="fa-IR"/>
        </w:rPr>
        <w:t>مواد اس</w:t>
      </w:r>
      <w:r w:rsidR="00977F18" w:rsidRPr="00977F18">
        <w:rPr>
          <w:rFonts w:cs="B Nazanin" w:hint="cs"/>
          <w:sz w:val="26"/>
          <w:szCs w:val="26"/>
          <w:rtl/>
          <w:lang w:bidi="fa-IR"/>
        </w:rPr>
        <w:t xml:space="preserve">تریل کننده، پرتو ایکس، </w:t>
      </w:r>
      <w:r w:rsidRPr="00977F18">
        <w:rPr>
          <w:rFonts w:cs="B Nazanin" w:hint="cs"/>
          <w:sz w:val="26"/>
          <w:szCs w:val="26"/>
          <w:rtl/>
          <w:lang w:bidi="fa-IR"/>
        </w:rPr>
        <w:t>مواد شیمیایی مثل جیوه، آرسنیک، سرب، اتیلن گلیکول، دی سولفید کربن، پلی اورتان، فلزات سن</w:t>
      </w:r>
      <w:r w:rsidR="00977F18" w:rsidRPr="00977F18">
        <w:rPr>
          <w:rFonts w:cs="B Nazanin" w:hint="cs"/>
          <w:sz w:val="26"/>
          <w:szCs w:val="26"/>
          <w:rtl/>
          <w:lang w:bidi="fa-IR"/>
        </w:rPr>
        <w:t xml:space="preserve">گین، حلال‌های عالی، </w:t>
      </w:r>
      <w:r w:rsidRPr="00977F18">
        <w:rPr>
          <w:rFonts w:cs="B Nazanin" w:hint="cs"/>
          <w:sz w:val="26"/>
          <w:szCs w:val="26"/>
          <w:rtl/>
          <w:lang w:bidi="fa-IR"/>
        </w:rPr>
        <w:t>گازهای بیهوشی کنترل نشده ارتباط دارند</w:t>
      </w:r>
    </w:p>
    <w:p w:rsidR="00F26E15" w:rsidRPr="00157E21" w:rsidRDefault="00F26E15" w:rsidP="00157E21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977F18">
        <w:rPr>
          <w:rFonts w:cs="B Nazanin" w:hint="cs"/>
          <w:sz w:val="26"/>
          <w:szCs w:val="26"/>
          <w:rtl/>
          <w:lang w:bidi="fa-IR"/>
        </w:rPr>
        <w:t xml:space="preserve">کیفیت رژیم غذایی: </w:t>
      </w:r>
      <w:r w:rsidR="00977F18" w:rsidRPr="00977F18">
        <w:rPr>
          <w:rFonts w:cs="B Nazanin" w:hint="cs"/>
          <w:sz w:val="26"/>
          <w:szCs w:val="26"/>
          <w:rtl/>
          <w:lang w:bidi="fa-IR"/>
        </w:rPr>
        <w:t xml:space="preserve">عدم </w:t>
      </w:r>
      <w:r w:rsidRPr="00977F18">
        <w:rPr>
          <w:rFonts w:cs="B Nazanin" w:hint="cs"/>
          <w:sz w:val="26"/>
          <w:szCs w:val="26"/>
          <w:rtl/>
          <w:lang w:bidi="fa-IR"/>
        </w:rPr>
        <w:t>کمبود انحصاری یک ماده تغذیه</w:t>
      </w:r>
      <w:r w:rsidR="00977F18" w:rsidRPr="00977F18">
        <w:rPr>
          <w:rFonts w:cs="B Nazanin" w:hint="cs"/>
          <w:sz w:val="26"/>
          <w:szCs w:val="26"/>
          <w:rtl/>
          <w:lang w:bidi="fa-IR"/>
        </w:rPr>
        <w:t>‌</w:t>
      </w:r>
      <w:r w:rsidRPr="00977F18">
        <w:rPr>
          <w:rFonts w:cs="B Nazanin" w:hint="cs"/>
          <w:sz w:val="26"/>
          <w:szCs w:val="26"/>
          <w:rtl/>
          <w:lang w:bidi="fa-IR"/>
        </w:rPr>
        <w:t xml:space="preserve">ای و یا </w:t>
      </w:r>
      <w:r w:rsidR="00977F18" w:rsidRPr="00977F18">
        <w:rPr>
          <w:rFonts w:cs="B Nazanin" w:hint="cs"/>
          <w:sz w:val="26"/>
          <w:szCs w:val="26"/>
          <w:rtl/>
          <w:lang w:bidi="fa-IR"/>
        </w:rPr>
        <w:t xml:space="preserve">عدم </w:t>
      </w:r>
      <w:r w:rsidRPr="00977F18">
        <w:rPr>
          <w:rFonts w:cs="B Nazanin" w:hint="cs"/>
          <w:sz w:val="26"/>
          <w:szCs w:val="26"/>
          <w:rtl/>
          <w:lang w:bidi="fa-IR"/>
        </w:rPr>
        <w:t>کمبود متوسط تمام مواد تغذیه</w:t>
      </w:r>
      <w:r w:rsidR="00977F18" w:rsidRPr="00977F18">
        <w:rPr>
          <w:rFonts w:cs="B Nazanin" w:hint="cs"/>
          <w:sz w:val="26"/>
          <w:szCs w:val="26"/>
          <w:rtl/>
          <w:lang w:bidi="fa-IR"/>
        </w:rPr>
        <w:t>‌</w:t>
      </w:r>
      <w:r w:rsidRPr="00977F18">
        <w:rPr>
          <w:rFonts w:cs="B Nazanin" w:hint="cs"/>
          <w:sz w:val="26"/>
          <w:szCs w:val="26"/>
          <w:rtl/>
          <w:lang w:bidi="fa-IR"/>
        </w:rPr>
        <w:t>ای</w:t>
      </w:r>
    </w:p>
    <w:p w:rsidR="00635B74" w:rsidRPr="00977F18" w:rsidRDefault="00F26E15" w:rsidP="00977F18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977F18">
        <w:rPr>
          <w:rFonts w:cs="B Nazanin" w:hint="cs"/>
          <w:sz w:val="26"/>
          <w:szCs w:val="26"/>
          <w:rtl/>
          <w:lang w:bidi="fa-IR"/>
        </w:rPr>
        <w:t>نکته قابل توجه این است که حدود نیمی از موارد سقط</w:t>
      </w:r>
      <w:r w:rsidR="00977F18">
        <w:rPr>
          <w:rFonts w:cs="B Nazanin" w:hint="cs"/>
          <w:sz w:val="26"/>
          <w:szCs w:val="26"/>
          <w:rtl/>
          <w:lang w:bidi="fa-IR"/>
        </w:rPr>
        <w:t>‌</w:t>
      </w:r>
      <w:r w:rsidRPr="00977F18">
        <w:rPr>
          <w:rFonts w:cs="B Nazanin" w:hint="cs"/>
          <w:sz w:val="26"/>
          <w:szCs w:val="26"/>
          <w:rtl/>
          <w:lang w:bidi="fa-IR"/>
        </w:rPr>
        <w:t>های خود به خود به دلیل اتفاقات تصادفی رخ می</w:t>
      </w:r>
      <w:r w:rsidR="00977F18">
        <w:rPr>
          <w:rFonts w:cs="B Nazanin" w:hint="cs"/>
          <w:sz w:val="26"/>
          <w:szCs w:val="26"/>
          <w:rtl/>
          <w:lang w:bidi="fa-IR"/>
        </w:rPr>
        <w:t>‌</w:t>
      </w:r>
      <w:r w:rsidRPr="00977F18">
        <w:rPr>
          <w:rFonts w:cs="B Nazanin" w:hint="cs"/>
          <w:sz w:val="26"/>
          <w:szCs w:val="26"/>
          <w:rtl/>
          <w:lang w:bidi="fa-IR"/>
        </w:rPr>
        <w:t>دهند که در طی آن جنین رشد و تکامل طبیعی نداشته و بنابراین بارداری در مراحل اولیه از دست می</w:t>
      </w:r>
      <w:r w:rsidR="00977F18">
        <w:rPr>
          <w:rFonts w:cs="B Nazanin" w:hint="cs"/>
          <w:sz w:val="26"/>
          <w:szCs w:val="26"/>
          <w:rtl/>
          <w:lang w:bidi="fa-IR"/>
        </w:rPr>
        <w:t>‌</w:t>
      </w:r>
      <w:r w:rsidRPr="00977F18">
        <w:rPr>
          <w:rFonts w:cs="B Nazanin" w:hint="cs"/>
          <w:sz w:val="26"/>
          <w:szCs w:val="26"/>
          <w:rtl/>
          <w:lang w:bidi="fa-IR"/>
        </w:rPr>
        <w:t>رود.</w:t>
      </w:r>
      <w:r w:rsidR="00635B74" w:rsidRPr="00977F18">
        <w:rPr>
          <w:rFonts w:cs="B Nazanin" w:hint="cs"/>
          <w:sz w:val="26"/>
          <w:szCs w:val="26"/>
          <w:rtl/>
          <w:lang w:bidi="fa-IR"/>
        </w:rPr>
        <w:t xml:space="preserve"> اغلب مادرانی که سقط خود</w:t>
      </w:r>
      <w:r w:rsidR="00977F18">
        <w:rPr>
          <w:rFonts w:cs="B Nazanin" w:hint="cs"/>
          <w:sz w:val="26"/>
          <w:szCs w:val="26"/>
          <w:rtl/>
          <w:lang w:bidi="fa-IR"/>
        </w:rPr>
        <w:t xml:space="preserve"> </w:t>
      </w:r>
      <w:r w:rsidR="00635B74" w:rsidRPr="00977F18">
        <w:rPr>
          <w:rFonts w:cs="B Nazanin" w:hint="cs"/>
          <w:sz w:val="26"/>
          <w:szCs w:val="26"/>
          <w:rtl/>
          <w:lang w:bidi="fa-IR"/>
        </w:rPr>
        <w:t>به خود داشته اند، می</w:t>
      </w:r>
      <w:r w:rsidR="00977F18">
        <w:rPr>
          <w:rFonts w:cs="B Nazanin" w:hint="cs"/>
          <w:sz w:val="26"/>
          <w:szCs w:val="26"/>
          <w:rtl/>
          <w:lang w:bidi="fa-IR"/>
        </w:rPr>
        <w:t>‌</w:t>
      </w:r>
      <w:r w:rsidR="00635B74" w:rsidRPr="00977F18">
        <w:rPr>
          <w:rFonts w:cs="B Nazanin" w:hint="cs"/>
          <w:sz w:val="26"/>
          <w:szCs w:val="26"/>
          <w:rtl/>
          <w:lang w:bidi="fa-IR"/>
        </w:rPr>
        <w:t>توانند بارداری های بعدی طبیعی و سالمی داشته ب</w:t>
      </w:r>
      <w:r w:rsidR="00BE7227">
        <w:rPr>
          <w:rFonts w:cs="B Nazanin" w:hint="cs"/>
          <w:sz w:val="26"/>
          <w:szCs w:val="26"/>
          <w:rtl/>
          <w:lang w:bidi="fa-IR"/>
        </w:rPr>
        <w:t>اشند. احتمال بارداری موفقیت‌آمیز</w:t>
      </w:r>
      <w:r w:rsidR="00635B74" w:rsidRPr="00977F18">
        <w:rPr>
          <w:rFonts w:cs="B Nazanin" w:hint="cs"/>
          <w:sz w:val="26"/>
          <w:szCs w:val="26"/>
          <w:rtl/>
          <w:lang w:bidi="fa-IR"/>
        </w:rPr>
        <w:t xml:space="preserve"> حتی بعد از 5 بار سقط خودبه خود، بیش از 50 درصد است.</w:t>
      </w:r>
    </w:p>
    <w:p w:rsidR="00977F18" w:rsidRDefault="00977F18" w:rsidP="00977F18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977F18">
        <w:rPr>
          <w:rFonts w:cs="B Nazanin" w:hint="cs"/>
          <w:sz w:val="26"/>
          <w:szCs w:val="26"/>
          <w:rtl/>
          <w:lang w:bidi="fa-IR"/>
        </w:rPr>
        <w:t>سبک زندگی سالم مانند داشتن فعالیت فیزیکی منظم، استفاده متعادل از مواد غذایی سالم و حفظ وزن در محدوده طبیعی، استفاده کمتر از مواد تراریخته، چربی</w:t>
      </w:r>
      <w:r>
        <w:rPr>
          <w:rFonts w:cs="B Nazanin" w:hint="cs"/>
          <w:sz w:val="26"/>
          <w:szCs w:val="26"/>
          <w:rtl/>
          <w:lang w:bidi="fa-IR"/>
        </w:rPr>
        <w:t>‌</w:t>
      </w:r>
      <w:r w:rsidRPr="00977F18">
        <w:rPr>
          <w:rFonts w:cs="B Nazanin" w:hint="cs"/>
          <w:sz w:val="26"/>
          <w:szCs w:val="26"/>
          <w:rtl/>
          <w:lang w:bidi="fa-IR"/>
        </w:rPr>
        <w:t>های ترنس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977F18">
        <w:rPr>
          <w:rFonts w:cs="B Nazanin" w:hint="cs"/>
          <w:sz w:val="26"/>
          <w:szCs w:val="26"/>
          <w:rtl/>
          <w:lang w:bidi="fa-IR"/>
        </w:rPr>
        <w:t>و غذاهایی غنی از گوشت قرمز، غذاهای فرآوری شده، سیب زمینی سرخ شده، شیرینی و نوشیدنی</w:t>
      </w:r>
      <w:r>
        <w:rPr>
          <w:rFonts w:cs="B Nazanin" w:hint="cs"/>
          <w:sz w:val="26"/>
          <w:szCs w:val="26"/>
          <w:rtl/>
          <w:lang w:bidi="fa-IR"/>
        </w:rPr>
        <w:t>‌</w:t>
      </w:r>
      <w:r w:rsidRPr="00977F18">
        <w:rPr>
          <w:rFonts w:cs="B Nazanin" w:hint="cs"/>
          <w:sz w:val="26"/>
          <w:szCs w:val="26"/>
          <w:rtl/>
          <w:lang w:bidi="fa-IR"/>
        </w:rPr>
        <w:t>های شیرین، اجتناب از مصرف خودسرانه دارو و پرهیز از استرس مد نظر قرار گیرد</w:t>
      </w:r>
      <w:r w:rsidRPr="00977F18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:rsidR="00977F18" w:rsidRPr="00635B74" w:rsidRDefault="00977F18" w:rsidP="00977F18">
      <w:pPr>
        <w:bidi/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</w:p>
    <w:sectPr w:rsidR="00977F18" w:rsidRPr="00635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4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67D2E"/>
    <w:multiLevelType w:val="hybridMultilevel"/>
    <w:tmpl w:val="EC087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88"/>
    <w:rsid w:val="000A2988"/>
    <w:rsid w:val="000B1C57"/>
    <w:rsid w:val="00157E21"/>
    <w:rsid w:val="00203DDD"/>
    <w:rsid w:val="003D0928"/>
    <w:rsid w:val="00635B74"/>
    <w:rsid w:val="00977F18"/>
    <w:rsid w:val="00BE7227"/>
    <w:rsid w:val="00DE2501"/>
    <w:rsid w:val="00E95988"/>
    <w:rsid w:val="00F2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E0199"/>
  <w15:chartTrackingRefBased/>
  <w15:docId w15:val="{F0DA53EF-8371-4FC4-ACBF-871F8184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F18"/>
    <w:pPr>
      <w:ind w:left="720"/>
      <w:contextualSpacing/>
    </w:pPr>
  </w:style>
  <w:style w:type="character" w:customStyle="1" w:styleId="fontstyle01">
    <w:name w:val="fontstyle01"/>
    <w:basedOn w:val="DefaultParagraphFont"/>
    <w:rsid w:val="000A2988"/>
    <w:rPr>
      <w:rFonts w:ascii="CIDFont+F4" w:hAnsi="CIDFont+F4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jamalianfar</dc:creator>
  <cp:keywords/>
  <dc:description/>
  <cp:lastModifiedBy>MOZHDEH SAMIEI</cp:lastModifiedBy>
  <cp:revision>9</cp:revision>
  <dcterms:created xsi:type="dcterms:W3CDTF">2025-08-31T06:58:00Z</dcterms:created>
  <dcterms:modified xsi:type="dcterms:W3CDTF">2025-10-04T05:05:00Z</dcterms:modified>
</cp:coreProperties>
</file>